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32" w:rsidRPr="00164A32" w:rsidRDefault="00565BB7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E3031A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</w:t>
      </w:r>
      <w:r w:rsidR="00164A32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โครงการบริการทางวิชาการที่ก่อให้เกิดรายได้</w:t>
      </w:r>
    </w:p>
    <w:p w:rsidR="00164A32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ตามระเบียบมหาวิทยาลัยเทคโนโลยีราชมงคลศรีวิชัย</w:t>
      </w:r>
    </w:p>
    <w:p w:rsidR="00E3031A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ว่าด้วยการบริการทางวิชาการที่ก่อให้เกิดรายได้ พ.ศ. 2563</w:t>
      </w:r>
    </w:p>
    <w:p w:rsidR="00E3031A" w:rsidRDefault="0056765B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156210</wp:posOffset>
                </wp:positionV>
                <wp:extent cx="1821815" cy="635"/>
                <wp:effectExtent l="6350" t="9525" r="1016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5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3.85pt;margin-top:12.3pt;width:143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2v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TBZpMkimWFE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"/>
            </w:pict>
          </mc:Fallback>
        </mc:AlternateContent>
      </w:r>
      <w:r w:rsidR="00E3031A" w:rsidRPr="00164A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164A32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164A32" w:rsidRPr="00164A32" w:rsidRDefault="00164A32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2. ชื่อผู้รับผิดชอบโครงการ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</w:p>
    <w:p w:rsidR="00164A32" w:rsidRPr="00164A32" w:rsidRDefault="00164A32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3. หน่วยงาน</w:t>
      </w:r>
      <w:r w:rsidR="00453E54" w:rsidRPr="00164A32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164A32">
        <w:rPr>
          <w:rFonts w:ascii="TH SarabunIT๙" w:hAnsi="TH SarabunIT๙" w:cs="TH SarabunIT๙"/>
          <w:b/>
          <w:bCs/>
          <w:cs/>
        </w:rPr>
        <w:t>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2253A3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</w:p>
    <w:p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</w:t>
      </w:r>
      <w:r w:rsidR="001C2A63" w:rsidRPr="001C2A63">
        <w:rPr>
          <w:rFonts w:ascii="TH SarabunIT๙" w:hAnsi="TH SarabunIT๙" w:cs="TH SarabunIT๙"/>
          <w:b/>
          <w:bCs/>
          <w:cs/>
        </w:rPr>
        <w:t>ค่าบริการทางวิชาการ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1C2A63" w:rsidRPr="001C2A63">
        <w:rPr>
          <w:rFonts w:ascii="TH SarabunIT๙" w:hAnsi="TH SarabunIT๙" w:cs="TH SarabunIT๙" w:hint="cs"/>
          <w:b/>
          <w:bCs/>
          <w:cs/>
        </w:rPr>
        <w:t>บาท</w:t>
      </w:r>
      <w:r w:rsidR="001C2A63">
        <w:rPr>
          <w:rFonts w:ascii="TH SarabunIT๙" w:hAnsi="TH SarabunIT๙" w:cs="TH SarabunIT๙" w:hint="cs"/>
          <w:b/>
          <w:bCs/>
          <w:cs/>
        </w:rPr>
        <w:t xml:space="preserve"> </w:t>
      </w:r>
      <w:r w:rsidR="001C2A63" w:rsidRPr="001C2A63">
        <w:rPr>
          <w:rFonts w:ascii="TH SarabunIT๙" w:hAnsi="TH SarabunIT๙" w:cs="TH SarabunIT๙" w:hint="cs"/>
          <w:cs/>
        </w:rPr>
        <w:t>(..........................................................)</w:t>
      </w:r>
    </w:p>
    <w:p w:rsidR="00E3031A" w:rsidRP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</w:p>
    <w:p w:rsidR="00164A32" w:rsidRPr="00164A32" w:rsidRDefault="00164A32" w:rsidP="00164A3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ลักษณะของการบริการวิชาการ </w:t>
      </w:r>
      <w:r w:rsidRPr="00164A32">
        <w:rPr>
          <w:rFonts w:ascii="TH SarabunIT๙" w:hAnsi="TH SarabunIT๙" w:cs="TH SarabunIT๙"/>
          <w:cs/>
        </w:rPr>
        <w:t>(ให้ระบุจากความหมาย การบริการทางวิชาการที่ก่อให้เกิดรายได้)</w:t>
      </w:r>
    </w:p>
    <w:p w:rsidR="00164A32" w:rsidRPr="00164A32" w:rsidRDefault="00164A32" w:rsidP="00164A32">
      <w:pPr>
        <w:tabs>
          <w:tab w:val="left" w:pos="360"/>
        </w:tabs>
        <w:jc w:val="thaiDistribute"/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164A32">
        <w:rPr>
          <w:rFonts w:ascii="TH SarabunIT๙" w:hAnsi="TH SarabunIT๙" w:cs="TH SarabunIT๙"/>
          <w:u w:val="dotted"/>
          <w:cs/>
        </w:rPr>
        <w:tab/>
      </w:r>
    </w:p>
    <w:p w:rsidR="00164A32" w:rsidRDefault="00164A32" w:rsidP="00164A32">
      <w:pPr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                </w:t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</w:p>
    <w:p w:rsidR="001C2A63" w:rsidRPr="00164A32" w:rsidRDefault="001C2A63" w:rsidP="00164A32">
      <w:pPr>
        <w:rPr>
          <w:rFonts w:ascii="TH SarabunIT๙" w:hAnsi="TH SarabunIT๙" w:cs="TH SarabunIT๙"/>
          <w:u w:val="dotted"/>
        </w:rPr>
      </w:pP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5. หลักการและเหตุผลในการจัดโครงการ</w:t>
      </w:r>
    </w:p>
    <w:p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2C2B3E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2C2B3E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6. วัตถุประสงค์ และขอบเขตของโครงการ</w:t>
      </w:r>
    </w:p>
    <w:p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</w:t>
      </w:r>
    </w:p>
    <w:p w:rsidR="00AF1DCF" w:rsidRPr="00164A32" w:rsidRDefault="00453E54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lastRenderedPageBreak/>
        <w:t>7. รายงานผลตามแผนการดำเนินงานที่กำหนดไว้ในข้อเสนอโครงการ</w:t>
      </w:r>
    </w:p>
    <w:p w:rsidR="00AF1DCF" w:rsidRPr="00164A32" w:rsidRDefault="00AF1DCF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7.1 สถานที่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:rsidR="00617A11" w:rsidRPr="00164A32" w:rsidRDefault="00617A11" w:rsidP="00164A32">
      <w:pPr>
        <w:tabs>
          <w:tab w:val="left" w:pos="630"/>
        </w:tabs>
        <w:ind w:left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7.2 ระยะเวลาดำเนินการของโครงการ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617A11" w:rsidRPr="00164A32" w:rsidRDefault="00617A11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วันเริ่มต้น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cs/>
        </w:rPr>
        <w:t>วันสิ้นสุดโครงการ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617A11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7.3</w:t>
      </w:r>
      <w:r w:rsidR="00AF1DCF" w:rsidRPr="00164A32">
        <w:rPr>
          <w:rFonts w:ascii="TH SarabunIT๙" w:hAnsi="TH SarabunIT๙" w:cs="TH SarabunIT๙"/>
          <w:b/>
          <w:bCs/>
          <w:cs/>
        </w:rPr>
        <w:t xml:space="preserve"> วิธีการดำเนินการ</w:t>
      </w:r>
      <w:r w:rsidR="002C2B3E" w:rsidRPr="00164A32">
        <w:rPr>
          <w:rFonts w:ascii="TH SarabunIT๙" w:hAnsi="TH SarabunIT๙" w:cs="TH SarabunIT๙"/>
          <w:b/>
          <w:bCs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453E54" w:rsidRPr="00164A32" w:rsidRDefault="00453E54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2C2B3E" w:rsidRPr="00164A32" w:rsidRDefault="00AF1DCF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                              </w:t>
      </w:r>
    </w:p>
    <w:p w:rsidR="0085675B" w:rsidRPr="00164A32" w:rsidRDefault="00B10FD9" w:rsidP="00164A32">
      <w:pPr>
        <w:tabs>
          <w:tab w:val="left" w:pos="630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8. รายงานผลการดำเนินงานตามตัวชี้วัด</w:t>
      </w:r>
      <w:r w:rsidR="00617A11" w:rsidRPr="00164A32">
        <w:rPr>
          <w:rFonts w:ascii="TH SarabunIT๙" w:hAnsi="TH SarabunIT๙" w:cs="TH SarabunIT๙"/>
          <w:b/>
          <w:bCs/>
          <w:cs/>
        </w:rPr>
        <w:t>ของโครงการ</w:t>
      </w:r>
      <w:r w:rsidR="0085675B" w:rsidRPr="00164A32">
        <w:rPr>
          <w:rFonts w:ascii="TH SarabunIT๙" w:hAnsi="TH SarabunIT๙" w:cs="TH SarabunIT๙"/>
          <w:b/>
          <w:bCs/>
          <w:cs/>
        </w:rPr>
        <w:t xml:space="preserve">                 </w:t>
      </w:r>
    </w:p>
    <w:p w:rsidR="00B10FD9" w:rsidRPr="00164A32" w:rsidRDefault="00E3031A" w:rsidP="00164A32">
      <w:pPr>
        <w:ind w:right="-413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</w:rPr>
        <w:tab/>
      </w:r>
      <w:r w:rsidR="00B10FD9" w:rsidRPr="00164A32">
        <w:rPr>
          <w:rFonts w:ascii="TH SarabunIT๙" w:hAnsi="TH SarabunIT๙" w:cs="TH SarabunIT๙"/>
          <w:b/>
          <w:bCs/>
          <w:cs/>
        </w:rPr>
        <w:t xml:space="preserve">8.1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="00B10FD9" w:rsidRPr="00164A32">
        <w:rPr>
          <w:rFonts w:ascii="TH SarabunIT๙" w:hAnsi="TH SarabunIT๙" w:cs="TH SarabunIT๙"/>
          <w:b/>
          <w:bCs/>
          <w:cs/>
        </w:rPr>
        <w:t>เชิงปริมาณ</w:t>
      </w:r>
    </w:p>
    <w:p w:rsidR="00B10FD9" w:rsidRPr="005718C1" w:rsidRDefault="00B10FD9" w:rsidP="00164A32">
      <w:pPr>
        <w:ind w:right="37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:rsidR="00E3031A" w:rsidRPr="00164A32" w:rsidRDefault="00B10FD9" w:rsidP="00164A32">
      <w:pPr>
        <w:ind w:right="-413"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 xml:space="preserve">8.2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Pr="00164A32">
        <w:rPr>
          <w:rFonts w:ascii="TH SarabunIT๙" w:hAnsi="TH SarabunIT๙" w:cs="TH SarabunIT๙"/>
          <w:b/>
          <w:bCs/>
          <w:cs/>
        </w:rPr>
        <w:t>เชิงคุณภาพ</w:t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  <w:cs/>
        </w:rPr>
        <w:t xml:space="preserve"> </w:t>
      </w:r>
    </w:p>
    <w:p w:rsidR="00E3031A" w:rsidRPr="00164A32" w:rsidRDefault="00B10FD9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</w:t>
      </w:r>
    </w:p>
    <w:p w:rsidR="00D453CF" w:rsidRPr="00164A32" w:rsidRDefault="00453E54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 รายงานผลตามผลสัมฤทธิ์ของ</w:t>
      </w:r>
      <w:r w:rsidR="00D453CF" w:rsidRPr="00164A32">
        <w:rPr>
          <w:rFonts w:ascii="TH SarabunIT๙" w:hAnsi="TH SarabunIT๙" w:cs="TH SarabunIT๙"/>
          <w:b/>
          <w:bCs/>
          <w:cs/>
        </w:rPr>
        <w:t>โครงการ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9.1 ด้านผลผลิต</w:t>
      </w: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9.2 ด้านผลลัพธ์</w:t>
      </w:r>
    </w:p>
    <w:p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9.3 ด้านผลกระทบ</w:t>
      </w:r>
    </w:p>
    <w:p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</w:t>
      </w:r>
    </w:p>
    <w:p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lastRenderedPageBreak/>
        <w:t>9.4 ด้านการนำไปใช้ประโยชน์</w:t>
      </w: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5718C1" w:rsidRPr="005718C1" w:rsidRDefault="005718C1" w:rsidP="00164A32">
      <w:pPr>
        <w:rPr>
          <w:rFonts w:ascii="TH SarabunIT๙" w:hAnsi="TH SarabunIT๙" w:cs="TH SarabunIT๙"/>
          <w:b/>
          <w:bCs/>
          <w:cs/>
        </w:rPr>
      </w:pPr>
      <w:r w:rsidRPr="005718C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9.6 </w:t>
      </w:r>
      <w:r>
        <w:rPr>
          <w:rFonts w:ascii="TH SarabunIT๙" w:hAnsi="TH SarabunIT๙" w:cs="TH SarabunIT๙" w:hint="cs"/>
          <w:b/>
          <w:bCs/>
          <w:cs/>
        </w:rPr>
        <w:t>ด้านการเชื่อมโยงกับมหาวิทยาลัยในอนาคต</w:t>
      </w:r>
    </w:p>
    <w:p w:rsidR="005718C1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</w:p>
    <w:p w:rsidR="009B7A94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:rsidR="005718C1" w:rsidRDefault="005718C1" w:rsidP="00164A32">
      <w:pPr>
        <w:rPr>
          <w:rFonts w:ascii="TH SarabunIT๙" w:hAnsi="TH SarabunIT๙" w:cs="TH SarabunIT๙"/>
          <w:b/>
          <w:bCs/>
        </w:rPr>
      </w:pPr>
    </w:p>
    <w:p w:rsidR="00D453CF" w:rsidRPr="00164A32" w:rsidRDefault="00D453CF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10. รายงานก</w:t>
      </w:r>
      <w:r w:rsidR="00E12C4F" w:rsidRPr="00164A32">
        <w:rPr>
          <w:rFonts w:ascii="TH SarabunIT๙" w:hAnsi="TH SarabunIT๙" w:cs="TH SarabunIT๙"/>
          <w:b/>
          <w:bCs/>
          <w:cs/>
        </w:rPr>
        <w:t>ารเบิกจ่ายเงินตามประมาณการ</w:t>
      </w:r>
      <w:r w:rsidR="00617A11" w:rsidRPr="00164A32">
        <w:rPr>
          <w:rFonts w:ascii="TH SarabunIT๙" w:hAnsi="TH SarabunIT๙" w:cs="TH SarabunIT๙"/>
          <w:b/>
          <w:bCs/>
          <w:cs/>
        </w:rPr>
        <w:t>รายรับ และ</w:t>
      </w:r>
      <w:r w:rsidR="00E12C4F" w:rsidRPr="00164A32">
        <w:rPr>
          <w:rFonts w:ascii="TH SarabunIT๙" w:hAnsi="TH SarabunIT๙" w:cs="TH SarabunIT๙"/>
          <w:b/>
          <w:bCs/>
          <w:cs/>
        </w:rPr>
        <w:t>รายจ่าย</w:t>
      </w:r>
    </w:p>
    <w:p w:rsidR="005718C1" w:rsidRDefault="005718C1" w:rsidP="00164A32">
      <w:pPr>
        <w:ind w:firstLine="720"/>
        <w:rPr>
          <w:rFonts w:ascii="TH SarabunIT๙" w:hAnsi="TH SarabunIT๙" w:cs="TH SarabunIT๙"/>
          <w:b/>
          <w:bCs/>
        </w:rPr>
      </w:pPr>
    </w:p>
    <w:p w:rsidR="00AF2DD6" w:rsidRPr="00164A32" w:rsidRDefault="007233E1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</w:rPr>
        <w:t xml:space="preserve">10.1 </w:t>
      </w:r>
      <w:r w:rsidR="00E12C4F" w:rsidRPr="00164A32">
        <w:rPr>
          <w:rFonts w:ascii="TH SarabunIT๙" w:hAnsi="TH SarabunIT๙" w:cs="TH SarabunIT๙"/>
          <w:b/>
          <w:bCs/>
        </w:rPr>
        <w:sym w:font="Wingdings 2" w:char="F0A3"/>
      </w:r>
      <w:r w:rsidR="00D453CF" w:rsidRPr="00164A32">
        <w:rPr>
          <w:rFonts w:ascii="TH SarabunIT๙" w:hAnsi="TH SarabunIT๙" w:cs="TH SarabunIT๙"/>
          <w:b/>
          <w:bCs/>
          <w:cs/>
        </w:rPr>
        <w:t xml:space="preserve"> </w:t>
      </w:r>
      <w:r w:rsidR="00617A11" w:rsidRPr="00164A32">
        <w:rPr>
          <w:rFonts w:ascii="TH SarabunIT๙" w:hAnsi="TH SarabunIT๙" w:cs="TH SarabunIT๙"/>
          <w:b/>
          <w:bCs/>
          <w:cs/>
        </w:rPr>
        <w:t>รายงาน</w:t>
      </w:r>
      <w:r w:rsidR="00D453CF" w:rsidRPr="00164A32">
        <w:rPr>
          <w:rFonts w:ascii="TH SarabunIT๙" w:hAnsi="TH SarabunIT๙" w:cs="TH SarabunIT๙"/>
          <w:b/>
          <w:bCs/>
          <w:cs/>
        </w:rPr>
        <w:t>รายรับที่เป็นรายได้จากการจัดเก็บจากผู้รับบริการทางวิชาการในลักษณะการบริการทางวิชาการที่ดำเนินการเป็นโครงการ มีระยะเวลาเริ่มต้นและสิ้นสุดแน่นอน โดยจัดสรร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320"/>
        <w:gridCol w:w="1710"/>
        <w:gridCol w:w="1225"/>
      </w:tblGrid>
      <w:tr w:rsidR="00D453CF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AF2DD6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หน่วยงานในพื้นที่ </w:t>
            </w:r>
          </w:p>
          <w:p w:rsidR="00AF2DD6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อำเภอเมืองสงขลา 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รัตภูมิ และ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อำเภอขนอม</w:t>
            </w:r>
          </w:p>
        </w:tc>
        <w:tc>
          <w:tcPr>
            <w:tcW w:w="4320" w:type="dxa"/>
            <w:shd w:val="clear" w:color="auto" w:fill="auto"/>
          </w:tcPr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จัดสรรเป็นรายได้มหาวิทยาลัย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80</w:t>
            </w:r>
          </w:p>
        </w:tc>
        <w:tc>
          <w:tcPr>
            <w:tcW w:w="1710" w:type="dxa"/>
            <w:shd w:val="clear" w:color="auto" w:fill="auto"/>
          </w:tcPr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D453CF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หน่วยงานในวิทยาเขตตรัง และวิทยาเขตนครศรีธรรมราช (อำเภอทุ่งใหญ่ และทุ่งสง)</w:t>
            </w:r>
          </w:p>
        </w:tc>
        <w:tc>
          <w:tcPr>
            <w:tcW w:w="4320" w:type="dxa"/>
            <w:shd w:val="clear" w:color="auto" w:fill="auto"/>
          </w:tcPr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จัดสรรเป็นรายได้มหาวิทยาลัย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5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จัดสรรเป็นรายได้วิทยาเขต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="00AF2DD6"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5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80</w:t>
            </w:r>
          </w:p>
        </w:tc>
        <w:tc>
          <w:tcPr>
            <w:tcW w:w="1710" w:type="dxa"/>
            <w:shd w:val="clear" w:color="auto" w:fill="auto"/>
          </w:tcPr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D453CF" w:rsidRPr="00164A32" w:rsidRDefault="00D453CF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:rsidR="005718C1" w:rsidRDefault="005718C1" w:rsidP="00164A32">
      <w:pPr>
        <w:pStyle w:val="a5"/>
        <w:ind w:firstLine="720"/>
        <w:jc w:val="left"/>
        <w:rPr>
          <w:rFonts w:ascii="TH SarabunIT๙" w:hAnsi="TH SarabunIT๙" w:cs="TH SarabunIT๙"/>
          <w:lang w:val="en-US"/>
        </w:rPr>
      </w:pPr>
    </w:p>
    <w:p w:rsidR="00AF2DD6" w:rsidRPr="00164A32" w:rsidRDefault="007233E1" w:rsidP="00164A32">
      <w:pPr>
        <w:pStyle w:val="a5"/>
        <w:ind w:firstLine="720"/>
        <w:jc w:val="left"/>
        <w:rPr>
          <w:rFonts w:ascii="TH SarabunIT๙" w:hAnsi="TH SarabunIT๙" w:cs="TH SarabunIT๙"/>
          <w:lang w:val="en-US" w:eastAsia="en-US"/>
        </w:rPr>
      </w:pPr>
      <w:r w:rsidRPr="00164A32">
        <w:rPr>
          <w:rFonts w:ascii="TH SarabunIT๙" w:hAnsi="TH SarabunIT๙" w:cs="TH SarabunIT๙"/>
          <w:lang w:val="en-US"/>
        </w:rPr>
        <w:t xml:space="preserve">10.2 </w:t>
      </w:r>
      <w:r w:rsidR="00E12C4F" w:rsidRPr="00164A32">
        <w:rPr>
          <w:rFonts w:ascii="TH SarabunIT๙" w:hAnsi="TH SarabunIT๙" w:cs="TH SarabunIT๙"/>
          <w:sz w:val="24"/>
          <w:szCs w:val="24"/>
          <w:lang w:val="en-US"/>
        </w:rPr>
        <w:sym w:font="Wingdings 2" w:char="F0A3"/>
      </w:r>
      <w:r w:rsidR="00AF2DD6" w:rsidRPr="00164A32">
        <w:rPr>
          <w:rFonts w:ascii="TH SarabunIT๙" w:hAnsi="TH SarabunIT๙" w:cs="TH SarabunIT๙"/>
          <w:cs/>
        </w:rPr>
        <w:t xml:space="preserve"> </w:t>
      </w:r>
      <w:r w:rsidR="00B04445" w:rsidRPr="00164A32">
        <w:rPr>
          <w:rFonts w:ascii="TH SarabunIT๙" w:hAnsi="TH SarabunIT๙" w:cs="TH SarabunIT๙"/>
          <w:cs/>
        </w:rPr>
        <w:t>รายงาน</w:t>
      </w:r>
      <w:r w:rsidR="00AF2DD6" w:rsidRPr="00164A32">
        <w:rPr>
          <w:rFonts w:ascii="TH SarabunIT๙" w:hAnsi="TH SarabunIT๙" w:cs="TH SarabunIT๙"/>
          <w:cs/>
          <w:lang w:val="en-US" w:eastAsia="en-US"/>
        </w:rPr>
        <w:t>รายรับที่เป็นรายได้จากการจัดเก็บจากผู้รับบริการทางวิชาการประเภทที่ดำเนินการให้บริการเป็นครั้งคราว ให้จัดสรรในอัตรา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4320"/>
        <w:gridCol w:w="1710"/>
        <w:gridCol w:w="1225"/>
      </w:tblGrid>
      <w:tr w:rsidR="00AF2DD6" w:rsidRPr="00164A32" w:rsidTr="003A0E59">
        <w:trPr>
          <w:trHeight w:val="359"/>
        </w:trPr>
        <w:tc>
          <w:tcPr>
            <w:tcW w:w="2718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หน่วยงานในพื้นที่ 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อำเภอเมืองสงขลา 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รัตภูมิ และอำเภอขนอม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จัดสรรเป็นรายได้มหาวิทยาลัย         ร้อยละ 20 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จัดสรรเป็นรายได้หน่วยงาน            ร้อยละ 45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35</w:t>
            </w:r>
          </w:p>
        </w:tc>
        <w:tc>
          <w:tcPr>
            <w:tcW w:w="1710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AF2DD6" w:rsidRPr="00164A32" w:rsidTr="003A0E59">
        <w:trPr>
          <w:trHeight w:val="987"/>
        </w:trPr>
        <w:tc>
          <w:tcPr>
            <w:tcW w:w="2718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หน่วยงานในวิทยาเขตตรัง และวิทยาเขตนครศรีธรรมราช (อำเภอทุ่งใหญ่ และทุ่งสง)</w:t>
            </w:r>
          </w:p>
        </w:tc>
        <w:tc>
          <w:tcPr>
            <w:tcW w:w="4320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จัดสรรเป็นรายได้มหาวิทยาลัย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จัดสรรเป็นรายได้วิทยาเขต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10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จัดสรรเป็นรายได้หน่วยงาน 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45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จัดสรรเป็นค่าใช้จ่ายในการดำเนินการตามโครงการ</w:t>
            </w: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ab/>
              <w:t xml:space="preserve">                        ร้อยละ </w:t>
            </w: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35</w:t>
            </w:r>
          </w:p>
        </w:tc>
        <w:tc>
          <w:tcPr>
            <w:tcW w:w="1710" w:type="dxa"/>
            <w:shd w:val="clear" w:color="auto" w:fill="auto"/>
          </w:tcPr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1225" w:type="dxa"/>
            <w:shd w:val="clear" w:color="auto" w:fill="auto"/>
          </w:tcPr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  <w:p w:rsidR="00AF2DD6" w:rsidRPr="00164A32" w:rsidRDefault="00AF2DD6" w:rsidP="00164A32">
            <w:pPr>
              <w:pStyle w:val="a5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164A3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:rsidR="005718C1" w:rsidRDefault="005718C1" w:rsidP="00164A32">
      <w:pPr>
        <w:pStyle w:val="a5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5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5"/>
        <w:jc w:val="left"/>
        <w:rPr>
          <w:rFonts w:ascii="TH SarabunIT๙" w:hAnsi="TH SarabunIT๙" w:cs="TH SarabunIT๙"/>
          <w:lang w:val="en-US" w:eastAsia="en-US"/>
        </w:rPr>
      </w:pPr>
    </w:p>
    <w:p w:rsidR="005718C1" w:rsidRDefault="005718C1" w:rsidP="00164A32">
      <w:pPr>
        <w:pStyle w:val="a5"/>
        <w:jc w:val="left"/>
        <w:rPr>
          <w:rFonts w:ascii="TH SarabunIT๙" w:hAnsi="TH SarabunIT๙" w:cs="TH SarabunIT๙"/>
          <w:lang w:val="en-US" w:eastAsia="en-US"/>
        </w:rPr>
      </w:pPr>
    </w:p>
    <w:p w:rsidR="00404CC8" w:rsidRPr="00164A32" w:rsidRDefault="00AF2DD6" w:rsidP="00164A32">
      <w:pPr>
        <w:pStyle w:val="a5"/>
        <w:jc w:val="left"/>
        <w:rPr>
          <w:rFonts w:ascii="TH SarabunIT๙" w:hAnsi="TH SarabunIT๙" w:cs="TH SarabunIT๙"/>
          <w:b w:val="0"/>
          <w:bCs w:val="0"/>
          <w:lang w:val="en-US" w:eastAsia="en-US"/>
        </w:rPr>
      </w:pPr>
      <w:r w:rsidRPr="00164A32">
        <w:rPr>
          <w:rFonts w:ascii="TH SarabunIT๙" w:hAnsi="TH SarabunIT๙" w:cs="TH SarabunIT๙"/>
          <w:cs/>
          <w:lang w:val="en-US" w:eastAsia="en-US"/>
        </w:rPr>
        <w:lastRenderedPageBreak/>
        <w:t xml:space="preserve">11. รายงานค่าใช้จ่ายในการดำเนินการตามโครงการ </w:t>
      </w:r>
      <w:r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>(ให้แสดงรายละเอียดประเภทรายจ่ายตามลักษณะที่เกิดขึ้นจริง)</w:t>
      </w:r>
      <w:r w:rsidR="00404CC8"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521"/>
      </w:tblGrid>
      <w:tr w:rsidR="00404CC8" w:rsidRPr="00164A32" w:rsidTr="00B23B28">
        <w:trPr>
          <w:tblHeader/>
        </w:trPr>
        <w:tc>
          <w:tcPr>
            <w:tcW w:w="4289" w:type="dxa"/>
            <w:shd w:val="clear" w:color="auto" w:fill="D9D9D9"/>
          </w:tcPr>
          <w:p w:rsidR="00404CC8" w:rsidRPr="00164A32" w:rsidRDefault="00404CC8" w:rsidP="00164A32">
            <w:pPr>
              <w:pStyle w:val="af2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รายการ</w:t>
            </w:r>
          </w:p>
        </w:tc>
        <w:tc>
          <w:tcPr>
            <w:tcW w:w="5521" w:type="dxa"/>
            <w:shd w:val="clear" w:color="auto" w:fill="D9D9D9"/>
          </w:tcPr>
          <w:p w:rsidR="00404CC8" w:rsidRPr="00164A32" w:rsidRDefault="00404CC8" w:rsidP="00164A32">
            <w:pPr>
              <w:pStyle w:val="af2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จำนวนเงิน  (บาท)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11.1 ค่าตอบแทน</w:t>
            </w:r>
            <w:r w:rsidR="00E12C4F"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164A32">
              <w:rPr>
                <w:rFonts w:ascii="TH SarabunIT๙" w:hAnsi="TH SarabunIT๙" w:cs="TH SarabunIT๙"/>
                <w:cs/>
              </w:rPr>
              <w:t xml:space="preserve">(ให้ระบุรายละเอียดจำนวนชั่วโมง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>คน)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11.2 ค่าใช้สอย </w:t>
            </w:r>
            <w:r w:rsidRPr="00164A32">
              <w:rPr>
                <w:rFonts w:ascii="TH SarabunIT๙" w:hAnsi="TH SarabunIT๙" w:cs="TH SarabunIT๙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11.3 ค่าวัสดุ</w:t>
            </w:r>
            <w:r w:rsidRPr="00164A32">
              <w:rPr>
                <w:rFonts w:ascii="TH SarabunIT๙" w:hAnsi="TH SarabunIT๙" w:cs="TH SarabunIT๙"/>
                <w:b/>
                <w:b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11.4 อื่น ๆ (ระบุ)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:rsidTr="00404CC8">
        <w:tc>
          <w:tcPr>
            <w:tcW w:w="4289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5521" w:type="dxa"/>
          </w:tcPr>
          <w:p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</w:tbl>
    <w:p w:rsidR="000C50A8" w:rsidRPr="005718C1" w:rsidRDefault="000C50A8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color w:val="000080"/>
        </w:rPr>
      </w:pPr>
    </w:p>
    <w:p w:rsidR="005718C1" w:rsidRPr="005718C1" w:rsidRDefault="005718C1" w:rsidP="005718C1">
      <w:pPr>
        <w:rPr>
          <w:rFonts w:ascii="TH SarabunIT๙" w:hAnsi="TH SarabunIT๙" w:cs="TH SarabunIT๙"/>
          <w:b/>
          <w:bCs/>
        </w:rPr>
      </w:pPr>
      <w:r w:rsidRPr="005718C1">
        <w:rPr>
          <w:rFonts w:ascii="TH SarabunIT๙" w:hAnsi="TH SarabunIT๙" w:cs="TH SarabunIT๙"/>
          <w:b/>
          <w:bCs/>
        </w:rPr>
        <w:t>1</w:t>
      </w:r>
      <w:r w:rsidRPr="005718C1">
        <w:rPr>
          <w:rFonts w:ascii="TH SarabunIT๙" w:hAnsi="TH SarabunIT๙" w:cs="TH SarabunIT๙" w:hint="cs"/>
          <w:b/>
          <w:bCs/>
          <w:cs/>
        </w:rPr>
        <w:t>2</w:t>
      </w:r>
      <w:r w:rsidRPr="005718C1">
        <w:rPr>
          <w:rFonts w:ascii="TH SarabunIT๙" w:hAnsi="TH SarabunIT๙" w:cs="TH SarabunIT๙"/>
          <w:b/>
          <w:bCs/>
        </w:rPr>
        <w:t xml:space="preserve">. 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สรุปประมาณรายรับ </w:t>
      </w:r>
      <w:r w:rsidRPr="005718C1">
        <w:rPr>
          <w:rFonts w:ascii="TH SarabunIT๙" w:hAnsi="TH SarabunIT๙" w:cs="TH SarabunIT๙"/>
          <w:b/>
          <w:bCs/>
          <w:cs/>
        </w:rPr>
        <w:t>–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 รายจ่าย คงเหลือ</w:t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5718C1" w:rsidTr="005718C1">
        <w:trPr>
          <w:jc w:val="center"/>
        </w:trPr>
        <w:tc>
          <w:tcPr>
            <w:tcW w:w="3060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รายได้ (บาท)</w:t>
            </w: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รายจ่าย (บาท)</w:t>
            </w: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คงเหลือ (บาท)</w:t>
            </w:r>
          </w:p>
        </w:tc>
      </w:tr>
      <w:tr w:rsidR="005718C1" w:rsidTr="005718C1">
        <w:trPr>
          <w:jc w:val="center"/>
        </w:trPr>
        <w:tc>
          <w:tcPr>
            <w:tcW w:w="3060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</w:tr>
    </w:tbl>
    <w:p w:rsidR="005718C1" w:rsidRDefault="005718C1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</w:p>
    <w:p w:rsidR="00404CC8" w:rsidRPr="00164A32" w:rsidRDefault="00404CC8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 การประเมินผลโครงการ</w:t>
      </w:r>
    </w:p>
    <w:p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.1 ปัญหา อุปสรรค ของการดำเนินโครงการ</w:t>
      </w:r>
    </w:p>
    <w:p w:rsidR="00476C24" w:rsidRPr="00164A32" w:rsidRDefault="00404CC8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.2 แนวทางการพัฒนา/ปรับปรุงในการจัดทำแผน/โครงการครั้งต่อไป</w:t>
      </w:r>
    </w:p>
    <w:p w:rsidR="00404CC8" w:rsidRPr="00164A32" w:rsidRDefault="00404CC8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:rsidR="00B04445" w:rsidRPr="00164A32" w:rsidRDefault="00B04445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B23B28" w:rsidRPr="00164A32" w:rsidRDefault="0056765B" w:rsidP="00164A32">
      <w:pPr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  <w:noProof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137160</wp:posOffset>
                </wp:positionV>
                <wp:extent cx="3350260" cy="798195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26D" w:rsidRPr="00B23B28" w:rsidRDefault="000F226D" w:rsidP="000F22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3B28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....................................................ผู้รับผิดชอบโครงการ</w:t>
                            </w:r>
                          </w:p>
                          <w:p w:rsidR="000F226D" w:rsidRDefault="000F226D" w:rsidP="000F22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B23B28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:rsidR="00170C76" w:rsidRPr="00B23B28" w:rsidRDefault="00170C76" w:rsidP="000F22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(วันที่......../........../..........)</w:t>
                            </w:r>
                          </w:p>
                          <w:p w:rsidR="000F226D" w:rsidRDefault="000F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15pt;margin-top:10.8pt;width:263.8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HW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XA2i7xgDqYSbIsk9pP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" filled="f" stroked="f">
                <v:textbox>
                  <w:txbxContent>
                    <w:p w:rsidR="000F226D" w:rsidRPr="00B23B28" w:rsidRDefault="000F226D" w:rsidP="000F22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3B28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....................................................ผู้รับผิดชอบโครงการ</w:t>
                      </w:r>
                    </w:p>
                    <w:p w:rsidR="000F226D" w:rsidRDefault="000F226D" w:rsidP="000F22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B23B28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(.......................................................)</w:t>
                      </w:r>
                    </w:p>
                    <w:p w:rsidR="00170C76" w:rsidRPr="00B23B28" w:rsidRDefault="00170C76" w:rsidP="000F22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(วันที่......../........../..........)</w:t>
                      </w:r>
                    </w:p>
                    <w:p w:rsidR="000F226D" w:rsidRDefault="000F226D"/>
                  </w:txbxContent>
                </v:textbox>
              </v:shape>
            </w:pict>
          </mc:Fallback>
        </mc:AlternateContent>
      </w:r>
    </w:p>
    <w:p w:rsidR="00B23B28" w:rsidRPr="00164A32" w:rsidRDefault="00B23B28" w:rsidP="00164A32">
      <w:pPr>
        <w:rPr>
          <w:rFonts w:ascii="TH SarabunIT๙" w:hAnsi="TH SarabunIT๙" w:cs="TH SarabunIT๙"/>
          <w:b/>
          <w:bCs/>
          <w:u w:val="dotted"/>
        </w:rPr>
      </w:pPr>
    </w:p>
    <w:p w:rsidR="000F226D" w:rsidRPr="00164A32" w:rsidRDefault="00B04445" w:rsidP="00164A32">
      <w:pPr>
        <w:rPr>
          <w:rFonts w:ascii="TH SarabunIT๙" w:hAnsi="TH SarabunIT๙" w:cs="TH SarabunIT๙"/>
        </w:rPr>
      </w:pP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</w:p>
    <w:p w:rsidR="00B04445" w:rsidRPr="00164A32" w:rsidRDefault="0056765B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522605</wp:posOffset>
                </wp:positionV>
                <wp:extent cx="3350260" cy="798195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76" w:rsidRPr="00B23B28" w:rsidRDefault="00170C76" w:rsidP="006105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23B28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</w:t>
                            </w:r>
                            <w:r w:rsidR="0061059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  <w:r w:rsidR="006105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...หัวหน้าหน่วยงาน</w:t>
                            </w:r>
                          </w:p>
                          <w:p w:rsidR="00170C76" w:rsidRDefault="00170C76" w:rsidP="00170C7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="006105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23B28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:rsidR="00170C76" w:rsidRPr="00B23B28" w:rsidRDefault="00170C76" w:rsidP="00170C7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(วันที่......../........../..........)</w:t>
                            </w:r>
                          </w:p>
                          <w:p w:rsidR="00170C76" w:rsidRDefault="00170C76" w:rsidP="00170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5.3pt;margin-top:41.15pt;width:263.8pt;height:6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Kf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Ly8jINoBqYKbPM0Cd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" filled="f" stroked="f">
                <v:textbox>
                  <w:txbxContent>
                    <w:p w:rsidR="00170C76" w:rsidRPr="00B23B28" w:rsidRDefault="00170C76" w:rsidP="0061059E">
                      <w:pPr>
                        <w:rPr>
                          <w:rFonts w:ascii="TH SarabunPSK" w:hAnsi="TH SarabunPSK" w:cs="TH SarabunPSK"/>
                        </w:rPr>
                      </w:pPr>
                      <w:r w:rsidRPr="00B23B28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</w:t>
                      </w:r>
                      <w:r w:rsidR="0061059E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  <w:r w:rsidR="0061059E">
                        <w:rPr>
                          <w:rFonts w:ascii="TH SarabunPSK" w:hAnsi="TH SarabunPSK" w:cs="TH SarabunPSK" w:hint="cs"/>
                          <w:cs/>
                        </w:rPr>
                        <w:t>...หัวหน้าหน่วยงาน</w:t>
                      </w:r>
                    </w:p>
                    <w:p w:rsidR="00170C76" w:rsidRDefault="00170C76" w:rsidP="00170C7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="0061059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23B28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(.......................................................)</w:t>
                      </w:r>
                    </w:p>
                    <w:p w:rsidR="00170C76" w:rsidRPr="00B23B28" w:rsidRDefault="00170C76" w:rsidP="00170C7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(วันที่......../........../..........)</w:t>
                      </w:r>
                    </w:p>
                    <w:p w:rsidR="00170C76" w:rsidRDefault="00170C76" w:rsidP="00170C76"/>
                  </w:txbxContent>
                </v:textbox>
              </v:shape>
            </w:pict>
          </mc:Fallback>
        </mc:AlternateContent>
      </w:r>
    </w:p>
    <w:sectPr w:rsidR="00B04445" w:rsidRPr="00164A32" w:rsidSect="00164A32">
      <w:headerReference w:type="even" r:id="rId8"/>
      <w:headerReference w:type="default" r:id="rId9"/>
      <w:footerReference w:type="default" r:id="rId10"/>
      <w:pgSz w:w="11906" w:h="16838" w:code="9"/>
      <w:pgMar w:top="360" w:right="1022" w:bottom="259" w:left="1123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AF" w:rsidRDefault="00E41BAF">
      <w:r>
        <w:separator/>
      </w:r>
    </w:p>
  </w:endnote>
  <w:endnote w:type="continuationSeparator" w:id="0">
    <w:p w:rsidR="00E41BAF" w:rsidRDefault="00E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A94" w:rsidRDefault="009B7A94">
    <w:pPr>
      <w:pStyle w:val="ac"/>
      <w:rPr>
        <w:lang w:val="en-US"/>
      </w:rPr>
    </w:pPr>
  </w:p>
  <w:p w:rsidR="009B7A94" w:rsidRPr="009B7A94" w:rsidRDefault="009B7A94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AF" w:rsidRDefault="00E41BAF">
      <w:r>
        <w:separator/>
      </w:r>
    </w:p>
  </w:footnote>
  <w:footnote w:type="continuationSeparator" w:id="0">
    <w:p w:rsidR="00E41BAF" w:rsidRDefault="00E4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A4B" w:rsidRDefault="00512A4B" w:rsidP="004A5F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512A4B" w:rsidRDefault="00512A4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C1" w:rsidRDefault="005718C1">
    <w:pPr>
      <w:pStyle w:val="a8"/>
      <w:jc w:val="right"/>
      <w:rPr>
        <w:rFonts w:ascii="TH SarabunIT๙" w:hAnsi="TH SarabunIT๙" w:cs="TH SarabunIT๙"/>
        <w:sz w:val="32"/>
      </w:rPr>
    </w:pPr>
    <w:r>
      <w:rPr>
        <w:rFonts w:ascii="TH SarabunIT๙" w:hAnsi="TH SarabunIT๙" w:cs="TH SarabunIT๙" w:hint="cs"/>
        <w:sz w:val="32"/>
        <w:cs/>
      </w:rPr>
      <w:t xml:space="preserve">หน้า </w:t>
    </w:r>
    <w:r w:rsidRPr="005718C1">
      <w:rPr>
        <w:rFonts w:ascii="TH SarabunIT๙" w:hAnsi="TH SarabunIT๙" w:cs="TH SarabunIT๙"/>
        <w:sz w:val="32"/>
      </w:rPr>
      <w:fldChar w:fldCharType="begin"/>
    </w:r>
    <w:r w:rsidRPr="005718C1">
      <w:rPr>
        <w:rFonts w:ascii="TH SarabunIT๙" w:hAnsi="TH SarabunIT๙" w:cs="TH SarabunIT๙"/>
        <w:sz w:val="32"/>
      </w:rPr>
      <w:instrText>PAGE   \* MERGEFORMAT</w:instrText>
    </w:r>
    <w:r w:rsidRPr="005718C1">
      <w:rPr>
        <w:rFonts w:ascii="TH SarabunIT๙" w:hAnsi="TH SarabunIT๙" w:cs="TH SarabunIT๙"/>
        <w:sz w:val="32"/>
      </w:rPr>
      <w:fldChar w:fldCharType="separate"/>
    </w:r>
    <w:r w:rsidRPr="005718C1">
      <w:rPr>
        <w:rFonts w:ascii="TH SarabunIT๙" w:hAnsi="TH SarabunIT๙" w:cs="TH SarabunIT๙"/>
        <w:noProof/>
        <w:sz w:val="32"/>
        <w:lang w:val="th-TH"/>
      </w:rPr>
      <w:t>4</w:t>
    </w:r>
    <w:r w:rsidRPr="005718C1">
      <w:rPr>
        <w:rFonts w:ascii="TH SarabunIT๙" w:hAnsi="TH SarabunIT๙" w:cs="TH SarabunIT๙"/>
        <w:sz w:val="32"/>
      </w:rPr>
      <w:fldChar w:fldCharType="end"/>
    </w:r>
    <w:r>
      <w:rPr>
        <w:rFonts w:ascii="TH SarabunIT๙" w:hAnsi="TH SarabunIT๙" w:cs="TH SarabunIT๙" w:hint="cs"/>
        <w:sz w:val="32"/>
        <w:cs/>
      </w:rPr>
      <w:t>/4</w:t>
    </w:r>
  </w:p>
  <w:p w:rsidR="00512A4B" w:rsidRPr="003A354D" w:rsidRDefault="00512A4B" w:rsidP="00F161DF">
    <w:pPr>
      <w:pStyle w:val="a8"/>
      <w:ind w:right="360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524DE"/>
    <w:multiLevelType w:val="multilevel"/>
    <w:tmpl w:val="3C724BE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1F56B6A"/>
    <w:multiLevelType w:val="multilevel"/>
    <w:tmpl w:val="CAB0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23B7B4F"/>
    <w:multiLevelType w:val="hybridMultilevel"/>
    <w:tmpl w:val="D210294C"/>
    <w:lvl w:ilvl="0" w:tplc="88C8DC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0003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ngsana New" w:eastAsia="Times New Roman" w:hAnsi="Angsana New" w:cs="Angsana New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3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4E583FFC"/>
    <w:multiLevelType w:val="hybridMultilevel"/>
    <w:tmpl w:val="EC703D5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3"/>
  </w:num>
  <w:num w:numId="6">
    <w:abstractNumId w:val="27"/>
  </w:num>
  <w:num w:numId="7">
    <w:abstractNumId w:val="0"/>
  </w:num>
  <w:num w:numId="8">
    <w:abstractNumId w:val="11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74"/>
    <w:rsid w:val="0000082A"/>
    <w:rsid w:val="00001774"/>
    <w:rsid w:val="00002481"/>
    <w:rsid w:val="00007000"/>
    <w:rsid w:val="00010B73"/>
    <w:rsid w:val="00023BD0"/>
    <w:rsid w:val="00024645"/>
    <w:rsid w:val="00024E5B"/>
    <w:rsid w:val="00031E06"/>
    <w:rsid w:val="00034DB4"/>
    <w:rsid w:val="00036780"/>
    <w:rsid w:val="0003727D"/>
    <w:rsid w:val="00044CEF"/>
    <w:rsid w:val="0004503D"/>
    <w:rsid w:val="00055608"/>
    <w:rsid w:val="00062A6A"/>
    <w:rsid w:val="00066A0E"/>
    <w:rsid w:val="00072D45"/>
    <w:rsid w:val="00073A7F"/>
    <w:rsid w:val="0008507B"/>
    <w:rsid w:val="00086411"/>
    <w:rsid w:val="000A3012"/>
    <w:rsid w:val="000A7248"/>
    <w:rsid w:val="000B7D4C"/>
    <w:rsid w:val="000C269E"/>
    <w:rsid w:val="000C50A8"/>
    <w:rsid w:val="000C6111"/>
    <w:rsid w:val="000D5970"/>
    <w:rsid w:val="000D6FEB"/>
    <w:rsid w:val="000E5CF5"/>
    <w:rsid w:val="000F226D"/>
    <w:rsid w:val="000F65E5"/>
    <w:rsid w:val="000F66D8"/>
    <w:rsid w:val="00105559"/>
    <w:rsid w:val="00106A22"/>
    <w:rsid w:val="001070D1"/>
    <w:rsid w:val="00113B55"/>
    <w:rsid w:val="001144A2"/>
    <w:rsid w:val="00122B29"/>
    <w:rsid w:val="00124D69"/>
    <w:rsid w:val="001324C1"/>
    <w:rsid w:val="001339B8"/>
    <w:rsid w:val="00133A6A"/>
    <w:rsid w:val="00156627"/>
    <w:rsid w:val="00161ACA"/>
    <w:rsid w:val="00162B98"/>
    <w:rsid w:val="00164A32"/>
    <w:rsid w:val="00170C76"/>
    <w:rsid w:val="00171229"/>
    <w:rsid w:val="00172F0F"/>
    <w:rsid w:val="00180F24"/>
    <w:rsid w:val="00181369"/>
    <w:rsid w:val="001817EA"/>
    <w:rsid w:val="00190286"/>
    <w:rsid w:val="00194822"/>
    <w:rsid w:val="001A35D3"/>
    <w:rsid w:val="001B2AB4"/>
    <w:rsid w:val="001B5C1F"/>
    <w:rsid w:val="001C2A63"/>
    <w:rsid w:val="001C5F92"/>
    <w:rsid w:val="001D5C11"/>
    <w:rsid w:val="001E47A1"/>
    <w:rsid w:val="001F5553"/>
    <w:rsid w:val="00207477"/>
    <w:rsid w:val="00216973"/>
    <w:rsid w:val="002234AE"/>
    <w:rsid w:val="00223548"/>
    <w:rsid w:val="002253A3"/>
    <w:rsid w:val="002472D0"/>
    <w:rsid w:val="00250D61"/>
    <w:rsid w:val="0025262A"/>
    <w:rsid w:val="00260FDC"/>
    <w:rsid w:val="00263032"/>
    <w:rsid w:val="00263252"/>
    <w:rsid w:val="00270178"/>
    <w:rsid w:val="00271275"/>
    <w:rsid w:val="002744D9"/>
    <w:rsid w:val="00276A60"/>
    <w:rsid w:val="002817E2"/>
    <w:rsid w:val="00282F8B"/>
    <w:rsid w:val="00285952"/>
    <w:rsid w:val="002A3F60"/>
    <w:rsid w:val="002A7B94"/>
    <w:rsid w:val="002B059C"/>
    <w:rsid w:val="002B3003"/>
    <w:rsid w:val="002B77FA"/>
    <w:rsid w:val="002C0FF5"/>
    <w:rsid w:val="002C26B3"/>
    <w:rsid w:val="002C288F"/>
    <w:rsid w:val="002C2B3E"/>
    <w:rsid w:val="002C2E47"/>
    <w:rsid w:val="002C7BC1"/>
    <w:rsid w:val="002D0C78"/>
    <w:rsid w:val="002D2ABA"/>
    <w:rsid w:val="002D32CD"/>
    <w:rsid w:val="002D6211"/>
    <w:rsid w:val="002E14CE"/>
    <w:rsid w:val="002E4FAA"/>
    <w:rsid w:val="002F5121"/>
    <w:rsid w:val="002F7A20"/>
    <w:rsid w:val="0030709B"/>
    <w:rsid w:val="00312233"/>
    <w:rsid w:val="003151F1"/>
    <w:rsid w:val="00324591"/>
    <w:rsid w:val="00334675"/>
    <w:rsid w:val="00334870"/>
    <w:rsid w:val="0034419C"/>
    <w:rsid w:val="00347D03"/>
    <w:rsid w:val="00356C86"/>
    <w:rsid w:val="00357423"/>
    <w:rsid w:val="00357544"/>
    <w:rsid w:val="00360F5D"/>
    <w:rsid w:val="00374400"/>
    <w:rsid w:val="003749F2"/>
    <w:rsid w:val="00376441"/>
    <w:rsid w:val="00382505"/>
    <w:rsid w:val="00390A45"/>
    <w:rsid w:val="003964AF"/>
    <w:rsid w:val="003A0E59"/>
    <w:rsid w:val="003A33C8"/>
    <w:rsid w:val="003A354D"/>
    <w:rsid w:val="003B3411"/>
    <w:rsid w:val="003D37CF"/>
    <w:rsid w:val="003D70A7"/>
    <w:rsid w:val="003E28E5"/>
    <w:rsid w:val="003E6C55"/>
    <w:rsid w:val="00404CC8"/>
    <w:rsid w:val="00411C01"/>
    <w:rsid w:val="00412EB2"/>
    <w:rsid w:val="004215AA"/>
    <w:rsid w:val="00431C83"/>
    <w:rsid w:val="00433E53"/>
    <w:rsid w:val="00442EE9"/>
    <w:rsid w:val="0044364F"/>
    <w:rsid w:val="004457A0"/>
    <w:rsid w:val="00453E54"/>
    <w:rsid w:val="0045778E"/>
    <w:rsid w:val="00475613"/>
    <w:rsid w:val="00476AF0"/>
    <w:rsid w:val="00476C24"/>
    <w:rsid w:val="004777D7"/>
    <w:rsid w:val="004811BA"/>
    <w:rsid w:val="0048363C"/>
    <w:rsid w:val="00485502"/>
    <w:rsid w:val="00485F38"/>
    <w:rsid w:val="00492500"/>
    <w:rsid w:val="00494763"/>
    <w:rsid w:val="004A3D16"/>
    <w:rsid w:val="004A5F46"/>
    <w:rsid w:val="004A664F"/>
    <w:rsid w:val="004B246B"/>
    <w:rsid w:val="004B5E28"/>
    <w:rsid w:val="004C108E"/>
    <w:rsid w:val="004C57DB"/>
    <w:rsid w:val="004D57B1"/>
    <w:rsid w:val="004E45F8"/>
    <w:rsid w:val="004F0498"/>
    <w:rsid w:val="004F69EE"/>
    <w:rsid w:val="00512A4B"/>
    <w:rsid w:val="00526C6F"/>
    <w:rsid w:val="0053224B"/>
    <w:rsid w:val="00534FCF"/>
    <w:rsid w:val="005375E8"/>
    <w:rsid w:val="00546406"/>
    <w:rsid w:val="00552811"/>
    <w:rsid w:val="00556D0D"/>
    <w:rsid w:val="00561D7B"/>
    <w:rsid w:val="00565BB7"/>
    <w:rsid w:val="0056765B"/>
    <w:rsid w:val="005718C1"/>
    <w:rsid w:val="00586738"/>
    <w:rsid w:val="0059460C"/>
    <w:rsid w:val="00594E53"/>
    <w:rsid w:val="0059701B"/>
    <w:rsid w:val="005C1747"/>
    <w:rsid w:val="005C5A9D"/>
    <w:rsid w:val="005D0278"/>
    <w:rsid w:val="005D1EB3"/>
    <w:rsid w:val="005D5A78"/>
    <w:rsid w:val="005D61A8"/>
    <w:rsid w:val="005D6A1E"/>
    <w:rsid w:val="005E0198"/>
    <w:rsid w:val="005E291D"/>
    <w:rsid w:val="005E5207"/>
    <w:rsid w:val="005F0421"/>
    <w:rsid w:val="005F1FDA"/>
    <w:rsid w:val="00600507"/>
    <w:rsid w:val="0061059E"/>
    <w:rsid w:val="00610F87"/>
    <w:rsid w:val="00611D13"/>
    <w:rsid w:val="00612856"/>
    <w:rsid w:val="0061461D"/>
    <w:rsid w:val="00614732"/>
    <w:rsid w:val="00617A11"/>
    <w:rsid w:val="006209FF"/>
    <w:rsid w:val="006216D3"/>
    <w:rsid w:val="00623694"/>
    <w:rsid w:val="006250A3"/>
    <w:rsid w:val="00643A1B"/>
    <w:rsid w:val="006511EA"/>
    <w:rsid w:val="00656183"/>
    <w:rsid w:val="00657593"/>
    <w:rsid w:val="00660281"/>
    <w:rsid w:val="00661552"/>
    <w:rsid w:val="00662997"/>
    <w:rsid w:val="00664882"/>
    <w:rsid w:val="00664A68"/>
    <w:rsid w:val="00670B59"/>
    <w:rsid w:val="00673E69"/>
    <w:rsid w:val="00676C06"/>
    <w:rsid w:val="0068236A"/>
    <w:rsid w:val="00682898"/>
    <w:rsid w:val="00682FE0"/>
    <w:rsid w:val="006832EC"/>
    <w:rsid w:val="0068370E"/>
    <w:rsid w:val="00684293"/>
    <w:rsid w:val="006865B7"/>
    <w:rsid w:val="00687FD3"/>
    <w:rsid w:val="0069544F"/>
    <w:rsid w:val="00696DC8"/>
    <w:rsid w:val="006A162F"/>
    <w:rsid w:val="006A3159"/>
    <w:rsid w:val="006A3BAE"/>
    <w:rsid w:val="006B11B1"/>
    <w:rsid w:val="006B60C8"/>
    <w:rsid w:val="006B7892"/>
    <w:rsid w:val="006C50AC"/>
    <w:rsid w:val="006C52EB"/>
    <w:rsid w:val="006D7D2F"/>
    <w:rsid w:val="006E0862"/>
    <w:rsid w:val="006E097D"/>
    <w:rsid w:val="006F1571"/>
    <w:rsid w:val="006F1D00"/>
    <w:rsid w:val="006F4444"/>
    <w:rsid w:val="00701DAB"/>
    <w:rsid w:val="00702BD1"/>
    <w:rsid w:val="00703662"/>
    <w:rsid w:val="0070375D"/>
    <w:rsid w:val="00704BA4"/>
    <w:rsid w:val="007064E0"/>
    <w:rsid w:val="00707D6A"/>
    <w:rsid w:val="00711DE2"/>
    <w:rsid w:val="007156E5"/>
    <w:rsid w:val="00715DFB"/>
    <w:rsid w:val="00715EBF"/>
    <w:rsid w:val="00716588"/>
    <w:rsid w:val="00716FB1"/>
    <w:rsid w:val="0072147B"/>
    <w:rsid w:val="00722CA0"/>
    <w:rsid w:val="007233E1"/>
    <w:rsid w:val="00726ED3"/>
    <w:rsid w:val="00732D95"/>
    <w:rsid w:val="00740EEC"/>
    <w:rsid w:val="007441C8"/>
    <w:rsid w:val="00746592"/>
    <w:rsid w:val="007518C9"/>
    <w:rsid w:val="007527D7"/>
    <w:rsid w:val="0077127E"/>
    <w:rsid w:val="00771425"/>
    <w:rsid w:val="0077389E"/>
    <w:rsid w:val="00775B5B"/>
    <w:rsid w:val="00790D42"/>
    <w:rsid w:val="00791EDC"/>
    <w:rsid w:val="00793C35"/>
    <w:rsid w:val="00797533"/>
    <w:rsid w:val="007A01DD"/>
    <w:rsid w:val="007A2D34"/>
    <w:rsid w:val="007A5DA7"/>
    <w:rsid w:val="007A5F39"/>
    <w:rsid w:val="007B180A"/>
    <w:rsid w:val="007B35A7"/>
    <w:rsid w:val="007B556C"/>
    <w:rsid w:val="007B76CD"/>
    <w:rsid w:val="007B7E8E"/>
    <w:rsid w:val="007C560E"/>
    <w:rsid w:val="007C6BD6"/>
    <w:rsid w:val="007D1438"/>
    <w:rsid w:val="007D3E9F"/>
    <w:rsid w:val="007D7C03"/>
    <w:rsid w:val="007E5A0E"/>
    <w:rsid w:val="007F01E6"/>
    <w:rsid w:val="007F1A4C"/>
    <w:rsid w:val="0080198D"/>
    <w:rsid w:val="008065A2"/>
    <w:rsid w:val="0080680F"/>
    <w:rsid w:val="008071EB"/>
    <w:rsid w:val="00823A50"/>
    <w:rsid w:val="008241CD"/>
    <w:rsid w:val="0083009D"/>
    <w:rsid w:val="00841D8A"/>
    <w:rsid w:val="00843BB8"/>
    <w:rsid w:val="00844841"/>
    <w:rsid w:val="008504B0"/>
    <w:rsid w:val="00851B7F"/>
    <w:rsid w:val="0085460F"/>
    <w:rsid w:val="00854F4F"/>
    <w:rsid w:val="0085675B"/>
    <w:rsid w:val="00875D58"/>
    <w:rsid w:val="00876C09"/>
    <w:rsid w:val="0088353A"/>
    <w:rsid w:val="00883A32"/>
    <w:rsid w:val="00887567"/>
    <w:rsid w:val="00890460"/>
    <w:rsid w:val="0089068D"/>
    <w:rsid w:val="008A134F"/>
    <w:rsid w:val="008A2D2D"/>
    <w:rsid w:val="008A2F24"/>
    <w:rsid w:val="008B56B3"/>
    <w:rsid w:val="008C0BFF"/>
    <w:rsid w:val="008C51B7"/>
    <w:rsid w:val="008C5693"/>
    <w:rsid w:val="008E3A31"/>
    <w:rsid w:val="008E4C84"/>
    <w:rsid w:val="008E657B"/>
    <w:rsid w:val="008F7B74"/>
    <w:rsid w:val="00924ABB"/>
    <w:rsid w:val="009276DF"/>
    <w:rsid w:val="00940428"/>
    <w:rsid w:val="00942175"/>
    <w:rsid w:val="00943E85"/>
    <w:rsid w:val="009459D3"/>
    <w:rsid w:val="00945A73"/>
    <w:rsid w:val="00952709"/>
    <w:rsid w:val="00955256"/>
    <w:rsid w:val="00961040"/>
    <w:rsid w:val="00961510"/>
    <w:rsid w:val="009615E0"/>
    <w:rsid w:val="009653B4"/>
    <w:rsid w:val="00967219"/>
    <w:rsid w:val="00972295"/>
    <w:rsid w:val="009726A6"/>
    <w:rsid w:val="00976DCA"/>
    <w:rsid w:val="00977094"/>
    <w:rsid w:val="00977292"/>
    <w:rsid w:val="00981613"/>
    <w:rsid w:val="00983AB0"/>
    <w:rsid w:val="00993BC8"/>
    <w:rsid w:val="009950A4"/>
    <w:rsid w:val="009A0529"/>
    <w:rsid w:val="009B5474"/>
    <w:rsid w:val="009B7A94"/>
    <w:rsid w:val="009C2B90"/>
    <w:rsid w:val="009C4716"/>
    <w:rsid w:val="009D069E"/>
    <w:rsid w:val="009D5F4F"/>
    <w:rsid w:val="009E1C06"/>
    <w:rsid w:val="009E2F09"/>
    <w:rsid w:val="009F20A0"/>
    <w:rsid w:val="00A02262"/>
    <w:rsid w:val="00A02C0B"/>
    <w:rsid w:val="00A07090"/>
    <w:rsid w:val="00A15E5B"/>
    <w:rsid w:val="00A24F2A"/>
    <w:rsid w:val="00A31708"/>
    <w:rsid w:val="00A34A2F"/>
    <w:rsid w:val="00A37E6E"/>
    <w:rsid w:val="00A53AF7"/>
    <w:rsid w:val="00A62293"/>
    <w:rsid w:val="00A67814"/>
    <w:rsid w:val="00A7055A"/>
    <w:rsid w:val="00A719D6"/>
    <w:rsid w:val="00A75A3B"/>
    <w:rsid w:val="00A82E31"/>
    <w:rsid w:val="00A8775B"/>
    <w:rsid w:val="00A97C39"/>
    <w:rsid w:val="00AA4188"/>
    <w:rsid w:val="00AB2D28"/>
    <w:rsid w:val="00AC1579"/>
    <w:rsid w:val="00AC19BC"/>
    <w:rsid w:val="00AE1FC0"/>
    <w:rsid w:val="00AE2C16"/>
    <w:rsid w:val="00AF1DCF"/>
    <w:rsid w:val="00AF2DD6"/>
    <w:rsid w:val="00AF59DC"/>
    <w:rsid w:val="00B04445"/>
    <w:rsid w:val="00B06B4B"/>
    <w:rsid w:val="00B075D9"/>
    <w:rsid w:val="00B10FD9"/>
    <w:rsid w:val="00B224C2"/>
    <w:rsid w:val="00B23B28"/>
    <w:rsid w:val="00B35291"/>
    <w:rsid w:val="00B43BF8"/>
    <w:rsid w:val="00B54248"/>
    <w:rsid w:val="00B54BDB"/>
    <w:rsid w:val="00B71D84"/>
    <w:rsid w:val="00B81E58"/>
    <w:rsid w:val="00B82268"/>
    <w:rsid w:val="00B82C08"/>
    <w:rsid w:val="00B842E9"/>
    <w:rsid w:val="00B92C3E"/>
    <w:rsid w:val="00BA7967"/>
    <w:rsid w:val="00BA7B02"/>
    <w:rsid w:val="00BC0CE0"/>
    <w:rsid w:val="00BD0381"/>
    <w:rsid w:val="00BD4007"/>
    <w:rsid w:val="00BD44B7"/>
    <w:rsid w:val="00BD6545"/>
    <w:rsid w:val="00BD68F2"/>
    <w:rsid w:val="00BE2A8B"/>
    <w:rsid w:val="00BE328B"/>
    <w:rsid w:val="00BE4AB2"/>
    <w:rsid w:val="00BF2C23"/>
    <w:rsid w:val="00BF6C63"/>
    <w:rsid w:val="00C00CC9"/>
    <w:rsid w:val="00C067AF"/>
    <w:rsid w:val="00C133C6"/>
    <w:rsid w:val="00C13B53"/>
    <w:rsid w:val="00C14798"/>
    <w:rsid w:val="00C15ECB"/>
    <w:rsid w:val="00C279BC"/>
    <w:rsid w:val="00C3039E"/>
    <w:rsid w:val="00C42290"/>
    <w:rsid w:val="00C43EC9"/>
    <w:rsid w:val="00C44307"/>
    <w:rsid w:val="00C476A0"/>
    <w:rsid w:val="00C516AE"/>
    <w:rsid w:val="00C5575C"/>
    <w:rsid w:val="00C55D1A"/>
    <w:rsid w:val="00C607FA"/>
    <w:rsid w:val="00C65C19"/>
    <w:rsid w:val="00C72DF8"/>
    <w:rsid w:val="00C73446"/>
    <w:rsid w:val="00C74F34"/>
    <w:rsid w:val="00C75C72"/>
    <w:rsid w:val="00C805BC"/>
    <w:rsid w:val="00C816D0"/>
    <w:rsid w:val="00C820D1"/>
    <w:rsid w:val="00C87320"/>
    <w:rsid w:val="00C91000"/>
    <w:rsid w:val="00C94B4D"/>
    <w:rsid w:val="00CA1852"/>
    <w:rsid w:val="00CA22D9"/>
    <w:rsid w:val="00CA50B9"/>
    <w:rsid w:val="00CA5718"/>
    <w:rsid w:val="00CC440A"/>
    <w:rsid w:val="00CC4DD5"/>
    <w:rsid w:val="00CD0026"/>
    <w:rsid w:val="00CE32F2"/>
    <w:rsid w:val="00CE5496"/>
    <w:rsid w:val="00CF6D69"/>
    <w:rsid w:val="00CF71C8"/>
    <w:rsid w:val="00D03A18"/>
    <w:rsid w:val="00D03E67"/>
    <w:rsid w:val="00D16AD7"/>
    <w:rsid w:val="00D21ECF"/>
    <w:rsid w:val="00D33E65"/>
    <w:rsid w:val="00D34CA7"/>
    <w:rsid w:val="00D414C3"/>
    <w:rsid w:val="00D453CF"/>
    <w:rsid w:val="00D45B58"/>
    <w:rsid w:val="00D558FB"/>
    <w:rsid w:val="00D57ECC"/>
    <w:rsid w:val="00D6262E"/>
    <w:rsid w:val="00D66F55"/>
    <w:rsid w:val="00D67D5F"/>
    <w:rsid w:val="00D67DA5"/>
    <w:rsid w:val="00D81E16"/>
    <w:rsid w:val="00D82B8D"/>
    <w:rsid w:val="00DA0B5D"/>
    <w:rsid w:val="00DA7257"/>
    <w:rsid w:val="00DB597A"/>
    <w:rsid w:val="00DD15ED"/>
    <w:rsid w:val="00DD2FDD"/>
    <w:rsid w:val="00DE1882"/>
    <w:rsid w:val="00DE74C7"/>
    <w:rsid w:val="00DF35E4"/>
    <w:rsid w:val="00DF6AAE"/>
    <w:rsid w:val="00E03FE3"/>
    <w:rsid w:val="00E12188"/>
    <w:rsid w:val="00E12C4F"/>
    <w:rsid w:val="00E149C7"/>
    <w:rsid w:val="00E17A35"/>
    <w:rsid w:val="00E23988"/>
    <w:rsid w:val="00E27A4B"/>
    <w:rsid w:val="00E3031A"/>
    <w:rsid w:val="00E323DA"/>
    <w:rsid w:val="00E406AC"/>
    <w:rsid w:val="00E41BAF"/>
    <w:rsid w:val="00E431CB"/>
    <w:rsid w:val="00E469DE"/>
    <w:rsid w:val="00E51409"/>
    <w:rsid w:val="00E5730B"/>
    <w:rsid w:val="00E610BA"/>
    <w:rsid w:val="00E6356C"/>
    <w:rsid w:val="00E76BCA"/>
    <w:rsid w:val="00E84B28"/>
    <w:rsid w:val="00E85E80"/>
    <w:rsid w:val="00E85F44"/>
    <w:rsid w:val="00E9231C"/>
    <w:rsid w:val="00E92915"/>
    <w:rsid w:val="00EA5D7F"/>
    <w:rsid w:val="00EB7ED3"/>
    <w:rsid w:val="00EC192C"/>
    <w:rsid w:val="00EC78F6"/>
    <w:rsid w:val="00ED4EFF"/>
    <w:rsid w:val="00EE0474"/>
    <w:rsid w:val="00EE5F9C"/>
    <w:rsid w:val="00EF3BCC"/>
    <w:rsid w:val="00EF4A8F"/>
    <w:rsid w:val="00EF716F"/>
    <w:rsid w:val="00F107BE"/>
    <w:rsid w:val="00F161DF"/>
    <w:rsid w:val="00F20054"/>
    <w:rsid w:val="00F32A1C"/>
    <w:rsid w:val="00F32C94"/>
    <w:rsid w:val="00F44FF3"/>
    <w:rsid w:val="00F46157"/>
    <w:rsid w:val="00F46CF3"/>
    <w:rsid w:val="00F47B19"/>
    <w:rsid w:val="00F54399"/>
    <w:rsid w:val="00F55BC7"/>
    <w:rsid w:val="00F60646"/>
    <w:rsid w:val="00F61DC9"/>
    <w:rsid w:val="00F63B3A"/>
    <w:rsid w:val="00F666BF"/>
    <w:rsid w:val="00F67D59"/>
    <w:rsid w:val="00F67FD9"/>
    <w:rsid w:val="00F72A1A"/>
    <w:rsid w:val="00F74173"/>
    <w:rsid w:val="00F75401"/>
    <w:rsid w:val="00F813B6"/>
    <w:rsid w:val="00F83737"/>
    <w:rsid w:val="00F84DEA"/>
    <w:rsid w:val="00FA20A5"/>
    <w:rsid w:val="00FA6EF2"/>
    <w:rsid w:val="00FB3D72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E8EB2-A757-4782-974B-3976F76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4">
    <w:name w:val="Table Grid"/>
    <w:basedOn w:val="a1"/>
    <w:uiPriority w:val="59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B5474"/>
    <w:pPr>
      <w:jc w:val="center"/>
    </w:pPr>
    <w:rPr>
      <w:rFonts w:eastAsia="Cordia New"/>
      <w:b/>
      <w:bCs/>
      <w:lang w:val="x-none" w:eastAsia="x-none"/>
    </w:rPr>
  </w:style>
  <w:style w:type="paragraph" w:styleId="a7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8">
    <w:name w:val="header"/>
    <w:basedOn w:val="a"/>
    <w:link w:val="a9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x-none" w:eastAsia="x-none"/>
    </w:rPr>
  </w:style>
  <w:style w:type="character" w:styleId="aa">
    <w:name w:val="page number"/>
    <w:basedOn w:val="a3"/>
    <w:rsid w:val="009B5474"/>
  </w:style>
  <w:style w:type="paragraph" w:styleId="ab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6">
    <w:name w:val="ชื่อเรื่อง อักขระ"/>
    <w:link w:val="a5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c">
    <w:name w:val="footer"/>
    <w:basedOn w:val="a"/>
    <w:link w:val="ad"/>
    <w:rsid w:val="00F46CF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F46CF3"/>
    <w:rPr>
      <w:rFonts w:ascii="Angsana New" w:hAnsi="Angsana New"/>
      <w:sz w:val="32"/>
      <w:szCs w:val="40"/>
    </w:rPr>
  </w:style>
  <w:style w:type="character" w:customStyle="1" w:styleId="a9">
    <w:name w:val="หัวกระดาษ อักขระ"/>
    <w:link w:val="a8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e">
    <w:name w:val="Balloon Text"/>
    <w:basedOn w:val="a"/>
    <w:link w:val="af"/>
    <w:rsid w:val="004B246B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4B246B"/>
    <w:rPr>
      <w:rFonts w:ascii="Tahoma" w:hAnsi="Tahoma"/>
      <w:sz w:val="16"/>
    </w:rPr>
  </w:style>
  <w:style w:type="paragraph" w:styleId="af0">
    <w:name w:val="Body Text Indent"/>
    <w:basedOn w:val="a"/>
    <w:link w:val="af1"/>
    <w:rsid w:val="00A8775B"/>
    <w:pPr>
      <w:spacing w:after="120"/>
      <w:ind w:left="360"/>
    </w:pPr>
    <w:rPr>
      <w:szCs w:val="40"/>
      <w:lang w:val="x-none" w:eastAsia="x-none"/>
    </w:rPr>
  </w:style>
  <w:style w:type="character" w:customStyle="1" w:styleId="af1">
    <w:name w:val="การเยื้องเนื้อความ อักขระ"/>
    <w:link w:val="af0"/>
    <w:rsid w:val="00A8775B"/>
    <w:rPr>
      <w:rFonts w:ascii="Angsana New" w:hAnsi="Angsana New"/>
      <w:sz w:val="32"/>
      <w:szCs w:val="40"/>
    </w:rPr>
  </w:style>
  <w:style w:type="paragraph" w:styleId="af2">
    <w:name w:val="No Spacing"/>
    <w:uiPriority w:val="1"/>
    <w:qFormat/>
    <w:rsid w:val="00404CC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66F4-B60D-4855-9139-AC267513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Admin</cp:lastModifiedBy>
  <cp:revision>2</cp:revision>
  <cp:lastPrinted>2016-01-14T10:30:00Z</cp:lastPrinted>
  <dcterms:created xsi:type="dcterms:W3CDTF">2021-02-18T09:47:00Z</dcterms:created>
  <dcterms:modified xsi:type="dcterms:W3CDTF">2021-02-18T09:47:00Z</dcterms:modified>
</cp:coreProperties>
</file>